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EC88F" w14:textId="225AE70D" w:rsidR="00FA5537" w:rsidRPr="00600F87" w:rsidRDefault="00600F87" w:rsidP="00600F87">
      <w:pPr>
        <w:jc w:val="center"/>
      </w:pPr>
      <w:r>
        <w:rPr>
          <w:noProof/>
        </w:rPr>
        <w:drawing>
          <wp:inline distT="0" distB="0" distL="0" distR="0" wp14:anchorId="3260B659" wp14:editId="77F3A91A">
            <wp:extent cx="3657600" cy="2585720"/>
            <wp:effectExtent l="0" t="0" r="0" b="5080"/>
            <wp:docPr id="1769879084" name="Picture 1" descr="A picture containing logo, graphics, symbol, fo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879084" name="Picture 1" descr="A picture containing logo, graphics, symbol, fon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713" cy="2675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2EE47" w14:textId="3765CF53" w:rsidR="00FA5537" w:rsidRPr="00600F87" w:rsidRDefault="00FA5537" w:rsidP="00FA5537">
      <w:pPr>
        <w:jc w:val="center"/>
        <w:rPr>
          <w:rFonts w:ascii="Verdana" w:hAnsi="Verdana"/>
          <w:b/>
          <w:bCs/>
          <w:i/>
          <w:iCs/>
          <w:sz w:val="56"/>
          <w:szCs w:val="56"/>
        </w:rPr>
      </w:pPr>
      <w:r w:rsidRPr="00600F87">
        <w:rPr>
          <w:rFonts w:ascii="Verdana" w:hAnsi="Verdana"/>
          <w:b/>
          <w:bCs/>
          <w:i/>
          <w:iCs/>
          <w:sz w:val="56"/>
          <w:szCs w:val="56"/>
        </w:rPr>
        <w:t>Social Open Match Play</w:t>
      </w:r>
    </w:p>
    <w:p w14:paraId="6ECE635E" w14:textId="1AB12EFB" w:rsidR="00FA5537" w:rsidRPr="00600F87" w:rsidRDefault="00FA5537" w:rsidP="00600F87">
      <w:pPr>
        <w:jc w:val="center"/>
        <w:rPr>
          <w:rFonts w:ascii="Verdana" w:hAnsi="Verdana"/>
          <w:b/>
          <w:bCs/>
          <w:i/>
          <w:iCs/>
          <w:sz w:val="56"/>
          <w:szCs w:val="56"/>
        </w:rPr>
      </w:pPr>
      <w:r w:rsidRPr="00600F87">
        <w:rPr>
          <w:rFonts w:ascii="Verdana" w:hAnsi="Verdana"/>
          <w:b/>
          <w:bCs/>
          <w:i/>
          <w:iCs/>
          <w:sz w:val="56"/>
          <w:szCs w:val="56"/>
        </w:rPr>
        <w:t>Pickleball</w:t>
      </w:r>
    </w:p>
    <w:p w14:paraId="53C18724" w14:textId="65A50DB5" w:rsidR="00FA5537" w:rsidRPr="00FA5537" w:rsidRDefault="00FA5537">
      <w:pPr>
        <w:jc w:val="center"/>
        <w:rPr>
          <w:rFonts w:ascii="Verdana" w:hAnsi="Verdana"/>
          <w:b/>
          <w:bCs/>
          <w:i/>
          <w:iCs/>
          <w:sz w:val="96"/>
          <w:szCs w:val="96"/>
        </w:rPr>
      </w:pPr>
      <w:r>
        <w:rPr>
          <w:rFonts w:ascii="Verdana" w:hAnsi="Verdana"/>
          <w:b/>
          <w:bCs/>
          <w:i/>
          <w:iCs/>
          <w:noProof/>
          <w:sz w:val="96"/>
          <w:szCs w:val="96"/>
        </w:rPr>
        <w:drawing>
          <wp:inline distT="0" distB="0" distL="0" distR="0" wp14:anchorId="080BBC90" wp14:editId="2ADCBA9F">
            <wp:extent cx="2245360" cy="2245360"/>
            <wp:effectExtent l="0" t="0" r="2540" b="2540"/>
            <wp:docPr id="60742048" name="Picture 2" descr="A green arrow pointing up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42048" name="Picture 2" descr="A green arrow pointing up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360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5537" w:rsidRPr="00FA5537" w:rsidSect="00FA55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537"/>
    <w:rsid w:val="002B7B2B"/>
    <w:rsid w:val="00600F87"/>
    <w:rsid w:val="00A61D31"/>
    <w:rsid w:val="00D3723D"/>
    <w:rsid w:val="00FA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EB4216"/>
  <w15:chartTrackingRefBased/>
  <w15:docId w15:val="{72F6274D-796B-9C4F-80EA-83F4353D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Meyers</dc:creator>
  <cp:keywords/>
  <dc:description/>
  <cp:lastModifiedBy>Dan Meyers</cp:lastModifiedBy>
  <cp:revision>2</cp:revision>
  <cp:lastPrinted>2023-06-13T17:46:00Z</cp:lastPrinted>
  <dcterms:created xsi:type="dcterms:W3CDTF">2023-06-11T16:21:00Z</dcterms:created>
  <dcterms:modified xsi:type="dcterms:W3CDTF">2023-06-13T17:48:00Z</dcterms:modified>
</cp:coreProperties>
</file>